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A5" w:rsidRDefault="007333A5" w:rsidP="007333A5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7333A5" w:rsidRDefault="007333A5" w:rsidP="007333A5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  <w:hyperlink r:id="rId4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http://www.ligainternet.ru/news/</w:t>
        </w:r>
      </w:hyperlink>
      <w:r>
        <w:rPr>
          <w:rFonts w:ascii="Arial" w:hAnsi="Arial" w:cs="Arial"/>
          <w:color w:val="111111"/>
          <w:sz w:val="27"/>
          <w:szCs w:val="27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контента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Минкомсвязи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  <w:r>
        <w:rPr>
          <w:rStyle w:val="apple-converted-space"/>
          <w:rFonts w:ascii="Arial" w:hAnsi="Arial" w:cs="Arial"/>
          <w:color w:val="111111"/>
          <w:sz w:val="27"/>
          <w:szCs w:val="27"/>
        </w:rPr>
        <w:t> </w:t>
      </w:r>
      <w:hyperlink r:id="rId5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http://xn—b1afankxqj2c.xn—p1ai/partneram-o-proekte</w:t>
        </w:r>
      </w:hyperlink>
      <w:r>
        <w:rPr>
          <w:rFonts w:ascii="Arial" w:hAnsi="Arial" w:cs="Arial"/>
          <w:color w:val="111111"/>
          <w:sz w:val="27"/>
          <w:szCs w:val="27"/>
        </w:rPr>
        <w:t> мероприятия проекта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Сетевичок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». Проект представляет собой группу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онлайн-мероприятий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: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Международный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квест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по цифровой грамотности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Сетевичок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», ориентированный на детей и подростков. Национальная премия за заслуги компаний и организаций в сфере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информационного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контента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для детей, подростков и молодежи «Премия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Сетевичок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 Всероссийское исследование детей и подростков «Образ жизни российских подростков в сети». Конференция по формированию детского информационного пространства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Сетевичок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 Сетевая конференция по формированию детского информационного пространства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Сетевичок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»: </w:t>
      </w:r>
      <w:hyperlink r:id="rId6" w:history="1">
        <w:r>
          <w:rPr>
            <w:rStyle w:val="a5"/>
            <w:rFonts w:ascii="Arial" w:hAnsi="Arial" w:cs="Arial"/>
            <w:color w:val="0088BB"/>
            <w:sz w:val="27"/>
            <w:szCs w:val="27"/>
            <w:u w:val="none"/>
            <w:bdr w:val="none" w:sz="0" w:space="0" w:color="auto" w:frame="1"/>
          </w:rPr>
          <w:t>https://www.xn—d1abkefqip0a2f.xn—p1ai</w:t>
        </w:r>
      </w:hyperlink>
    </w:p>
    <w:p w:rsidR="00165A85" w:rsidRDefault="00165A85"/>
    <w:sectPr w:rsidR="00165A85" w:rsidSect="00165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3A5"/>
    <w:rsid w:val="00165A85"/>
    <w:rsid w:val="00733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3A5"/>
    <w:rPr>
      <w:b/>
      <w:bCs/>
    </w:rPr>
  </w:style>
  <w:style w:type="character" w:styleId="a5">
    <w:name w:val="Hyperlink"/>
    <w:basedOn w:val="a0"/>
    <w:uiPriority w:val="99"/>
    <w:semiHidden/>
    <w:unhideWhenUsed/>
    <w:rsid w:val="007333A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333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" TargetMode="External"/><Relationship Id="rId5" Type="http://schemas.openxmlformats.org/officeDocument/2006/relationships/hyperlink" Target="http://xn--b1afankxqj2c.xn--p1ai/partneram-o-proekte" TargetMode="External"/><Relationship Id="rId4" Type="http://schemas.openxmlformats.org/officeDocument/2006/relationships/hyperlink" Target="http://www.ligainternet.ru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>KITTENS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2021-05-12T07:29:00Z</dcterms:created>
  <dcterms:modified xsi:type="dcterms:W3CDTF">2021-05-12T07:29:00Z</dcterms:modified>
</cp:coreProperties>
</file>